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818" w:rsidRDefault="003A6818" w:rsidP="003A681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 w:rsidRPr="00C77CC0">
        <w:rPr>
          <w:rFonts w:ascii="Times New Roman" w:hAnsi="Times New Roman" w:cs="Times New Roman"/>
          <w:b/>
          <w:noProof/>
          <w:color w:val="FF0000"/>
          <w:sz w:val="28"/>
          <w:szCs w:val="28"/>
          <w:lang w:val="ru-RU" w:eastAsia="ru-RU"/>
        </w:rPr>
        <w:drawing>
          <wp:inline distT="0" distB="0" distL="0" distR="0" wp14:anchorId="03C903AB" wp14:editId="519E62CE">
            <wp:extent cx="428625" cy="600075"/>
            <wp:effectExtent l="0" t="0" r="9525" b="9525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6818" w:rsidRPr="00C77CC0" w:rsidRDefault="003A6818" w:rsidP="003A681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16"/>
        </w:rPr>
      </w:pPr>
    </w:p>
    <w:p w:rsidR="003A6818" w:rsidRPr="00C77CC0" w:rsidRDefault="003A6818" w:rsidP="003A6818">
      <w:pPr>
        <w:pStyle w:val="1"/>
        <w:spacing w:before="0" w:beforeAutospacing="0" w:after="0" w:afterAutospacing="0"/>
        <w:ind w:left="2124" w:hanging="2124"/>
        <w:jc w:val="center"/>
        <w:rPr>
          <w:color w:val="000000"/>
          <w:sz w:val="12"/>
          <w:lang w:val="uk-UA"/>
        </w:rPr>
      </w:pPr>
      <w:r w:rsidRPr="00C77CC0">
        <w:rPr>
          <w:color w:val="000000"/>
          <w:sz w:val="28"/>
        </w:rPr>
        <w:t>У К Р А Ї Н А</w:t>
      </w:r>
    </w:p>
    <w:p w:rsidR="003A6818" w:rsidRPr="00C77CC0" w:rsidRDefault="003A6818" w:rsidP="003A6818">
      <w:pPr>
        <w:spacing w:after="0" w:line="240" w:lineRule="auto"/>
        <w:rPr>
          <w:rFonts w:ascii="Times New Roman" w:hAnsi="Times New Roman" w:cs="Times New Roman"/>
          <w:b/>
          <w:color w:val="000000"/>
          <w:sz w:val="14"/>
          <w:szCs w:val="16"/>
        </w:rPr>
      </w:pPr>
    </w:p>
    <w:p w:rsidR="003A6818" w:rsidRPr="00C77CC0" w:rsidRDefault="003A6818" w:rsidP="003A681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C77CC0">
        <w:rPr>
          <w:rFonts w:ascii="Times New Roman" w:hAnsi="Times New Roman" w:cs="Times New Roman"/>
          <w:b/>
          <w:color w:val="000000"/>
          <w:sz w:val="28"/>
        </w:rPr>
        <w:t xml:space="preserve">Тростянецька міська рада                            </w:t>
      </w:r>
    </w:p>
    <w:p w:rsidR="003A6818" w:rsidRPr="00C77CC0" w:rsidRDefault="003A6818" w:rsidP="003A681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77CC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Виконавчий комітет                     </w:t>
      </w:r>
    </w:p>
    <w:p w:rsidR="003A6818" w:rsidRPr="00C77CC0" w:rsidRDefault="003A6818" w:rsidP="003A681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Cs w:val="28"/>
        </w:rPr>
      </w:pPr>
    </w:p>
    <w:p w:rsidR="003A6818" w:rsidRPr="00C77CC0" w:rsidRDefault="003A6818" w:rsidP="003A681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C77CC0">
        <w:rPr>
          <w:rFonts w:ascii="Times New Roman" w:hAnsi="Times New Roman" w:cs="Times New Roman"/>
          <w:b/>
          <w:color w:val="000000"/>
          <w:sz w:val="28"/>
        </w:rPr>
        <w:t xml:space="preserve">Р І Ш Е Н </w:t>
      </w:r>
      <w:proofErr w:type="spellStart"/>
      <w:r w:rsidRPr="00C77CC0">
        <w:rPr>
          <w:rFonts w:ascii="Times New Roman" w:hAnsi="Times New Roman" w:cs="Times New Roman"/>
          <w:b/>
          <w:color w:val="000000"/>
          <w:sz w:val="28"/>
        </w:rPr>
        <w:t>Н</w:t>
      </w:r>
      <w:proofErr w:type="spellEnd"/>
      <w:r w:rsidRPr="00C77CC0">
        <w:rPr>
          <w:rFonts w:ascii="Times New Roman" w:hAnsi="Times New Roman" w:cs="Times New Roman"/>
          <w:b/>
          <w:color w:val="000000"/>
          <w:sz w:val="28"/>
        </w:rPr>
        <w:t xml:space="preserve"> Я                              </w:t>
      </w:r>
    </w:p>
    <w:p w:rsidR="003A6818" w:rsidRPr="00C77CC0" w:rsidRDefault="003A6818" w:rsidP="003A681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A6818" w:rsidRPr="00C77CC0" w:rsidRDefault="003A6818" w:rsidP="003A6818">
      <w:pPr>
        <w:pStyle w:val="1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C77CC0">
        <w:rPr>
          <w:color w:val="000000"/>
          <w:sz w:val="28"/>
          <w:szCs w:val="28"/>
          <w:lang w:val="uk-UA"/>
        </w:rPr>
        <w:t>від 08 травня 2025 року</w:t>
      </w:r>
    </w:p>
    <w:p w:rsidR="003A6818" w:rsidRPr="00C77CC0" w:rsidRDefault="003A6818" w:rsidP="003A6818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77CC0">
        <w:rPr>
          <w:rFonts w:ascii="Times New Roman" w:hAnsi="Times New Roman" w:cs="Times New Roman"/>
          <w:b/>
          <w:color w:val="000000"/>
          <w:sz w:val="28"/>
          <w:szCs w:val="28"/>
        </w:rPr>
        <w:t>м. Тростянець</w:t>
      </w:r>
      <w:r w:rsidRPr="00C77CC0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C77CC0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C77CC0">
        <w:rPr>
          <w:rFonts w:ascii="Times New Roman" w:hAnsi="Times New Roman" w:cs="Times New Roman"/>
          <w:b/>
          <w:color w:val="000000"/>
          <w:sz w:val="28"/>
          <w:szCs w:val="28"/>
        </w:rPr>
        <w:tab/>
        <w:t xml:space="preserve">           № 29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</w:p>
    <w:p w:rsidR="009F622C" w:rsidRPr="00C4472F" w:rsidRDefault="009F622C" w:rsidP="003A6818">
      <w:pPr>
        <w:pStyle w:val="a9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51965" w:rsidRDefault="00751965" w:rsidP="003A68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751965">
        <w:rPr>
          <w:rFonts w:ascii="Times New Roman" w:hAnsi="Times New Roman" w:cs="Times New Roman"/>
          <w:b/>
          <w:sz w:val="28"/>
          <w:szCs w:val="28"/>
        </w:rPr>
        <w:t xml:space="preserve">Про попередній розгляд та схвалення </w:t>
      </w:r>
      <w:proofErr w:type="spellStart"/>
      <w:r w:rsidRPr="00751965">
        <w:rPr>
          <w:rFonts w:ascii="Times New Roman" w:hAnsi="Times New Roman" w:cs="Times New Roman"/>
          <w:b/>
          <w:sz w:val="28"/>
          <w:szCs w:val="28"/>
        </w:rPr>
        <w:t>про</w:t>
      </w:r>
      <w:r w:rsidR="00483A90">
        <w:rPr>
          <w:rFonts w:ascii="Times New Roman" w:hAnsi="Times New Roman" w:cs="Times New Roman"/>
          <w:b/>
          <w:sz w:val="28"/>
          <w:szCs w:val="28"/>
        </w:rPr>
        <w:t>є</w:t>
      </w:r>
      <w:r w:rsidRPr="00751965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Pr="00751965">
        <w:rPr>
          <w:rFonts w:ascii="Times New Roman" w:hAnsi="Times New Roman" w:cs="Times New Roman"/>
          <w:b/>
          <w:sz w:val="28"/>
          <w:szCs w:val="28"/>
        </w:rPr>
        <w:t xml:space="preserve"> рішення</w:t>
      </w:r>
      <w:r w:rsidR="003A6818">
        <w:rPr>
          <w:rFonts w:ascii="Times New Roman" w:hAnsi="Times New Roman" w:cs="Times New Roman"/>
          <w:b/>
          <w:sz w:val="28"/>
          <w:szCs w:val="28"/>
        </w:rPr>
        <w:t xml:space="preserve"> Тростянецької</w:t>
      </w:r>
      <w:r w:rsidRPr="00751965">
        <w:rPr>
          <w:rFonts w:ascii="Times New Roman" w:hAnsi="Times New Roman" w:cs="Times New Roman"/>
          <w:b/>
          <w:sz w:val="28"/>
          <w:szCs w:val="28"/>
        </w:rPr>
        <w:t xml:space="preserve"> міської ради </w:t>
      </w:r>
      <w:r w:rsidR="00B53036">
        <w:rPr>
          <w:rFonts w:ascii="Times New Roman" w:hAnsi="Times New Roman" w:cs="Times New Roman"/>
          <w:b/>
          <w:sz w:val="28"/>
          <w:szCs w:val="28"/>
        </w:rPr>
        <w:t>«</w:t>
      </w:r>
      <w:r w:rsidR="00B53036" w:rsidRPr="00B53036">
        <w:rPr>
          <w:rFonts w:ascii="Times New Roman" w:hAnsi="Times New Roman" w:cs="Times New Roman"/>
          <w:b/>
          <w:sz w:val="28"/>
          <w:szCs w:val="28"/>
        </w:rPr>
        <w:t xml:space="preserve">Про затвердження Положення про </w:t>
      </w:r>
      <w:proofErr w:type="spellStart"/>
      <w:r w:rsidR="00B53036" w:rsidRPr="00B53036">
        <w:rPr>
          <w:rFonts w:ascii="Times New Roman" w:hAnsi="Times New Roman" w:cs="Times New Roman"/>
          <w:b/>
          <w:sz w:val="28"/>
          <w:szCs w:val="28"/>
        </w:rPr>
        <w:t>співфінансування</w:t>
      </w:r>
      <w:proofErr w:type="spellEnd"/>
      <w:r w:rsidR="00B53036" w:rsidRPr="00B53036">
        <w:rPr>
          <w:rFonts w:ascii="Times New Roman" w:hAnsi="Times New Roman" w:cs="Times New Roman"/>
          <w:b/>
          <w:sz w:val="28"/>
          <w:szCs w:val="28"/>
        </w:rPr>
        <w:t xml:space="preserve"> реконструкції, реставрації, проведення капітальних та поточних ремонтів, технічного переоснащення спільного майна у багатоквартирних будинках Тростянецької міської територіальної громади</w:t>
      </w:r>
      <w:r w:rsidR="00B53036">
        <w:rPr>
          <w:rFonts w:ascii="Times New Roman" w:hAnsi="Times New Roman" w:cs="Times New Roman"/>
          <w:b/>
          <w:sz w:val="28"/>
          <w:szCs w:val="28"/>
        </w:rPr>
        <w:t>»</w:t>
      </w:r>
    </w:p>
    <w:p w:rsidR="003A6818" w:rsidRPr="00751965" w:rsidRDefault="003A6818" w:rsidP="003A68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751965" w:rsidRDefault="00751965" w:rsidP="003A6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965">
        <w:rPr>
          <w:rFonts w:ascii="Times New Roman" w:hAnsi="Times New Roman" w:cs="Times New Roman"/>
          <w:sz w:val="28"/>
          <w:szCs w:val="28"/>
        </w:rPr>
        <w:t xml:space="preserve">Попередньо розглянувши </w:t>
      </w:r>
      <w:proofErr w:type="spellStart"/>
      <w:r w:rsidRPr="00751965">
        <w:rPr>
          <w:rFonts w:ascii="Times New Roman" w:hAnsi="Times New Roman" w:cs="Times New Roman"/>
          <w:sz w:val="28"/>
          <w:szCs w:val="28"/>
        </w:rPr>
        <w:t>про</w:t>
      </w:r>
      <w:r w:rsidR="00B53036">
        <w:rPr>
          <w:rFonts w:ascii="Times New Roman" w:hAnsi="Times New Roman" w:cs="Times New Roman"/>
          <w:sz w:val="28"/>
          <w:szCs w:val="28"/>
        </w:rPr>
        <w:t>є</w:t>
      </w:r>
      <w:r w:rsidRPr="00751965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Pr="00751965">
        <w:rPr>
          <w:rFonts w:ascii="Times New Roman" w:hAnsi="Times New Roman" w:cs="Times New Roman"/>
          <w:sz w:val="28"/>
          <w:szCs w:val="28"/>
        </w:rPr>
        <w:t xml:space="preserve"> рішення</w:t>
      </w:r>
      <w:r w:rsidR="00B56980">
        <w:rPr>
          <w:rFonts w:ascii="Times New Roman" w:hAnsi="Times New Roman" w:cs="Times New Roman"/>
          <w:sz w:val="28"/>
          <w:szCs w:val="28"/>
        </w:rPr>
        <w:t xml:space="preserve"> </w:t>
      </w:r>
      <w:r w:rsidR="003A6818" w:rsidRPr="003A6818">
        <w:rPr>
          <w:rFonts w:ascii="Times New Roman" w:hAnsi="Times New Roman" w:cs="Times New Roman"/>
          <w:sz w:val="28"/>
          <w:szCs w:val="28"/>
        </w:rPr>
        <w:t>Тростянецької міської ради</w:t>
      </w:r>
      <w:r w:rsidR="003A6818" w:rsidRPr="003A6818">
        <w:rPr>
          <w:rFonts w:ascii="Times New Roman" w:hAnsi="Times New Roman" w:cs="Times New Roman"/>
          <w:sz w:val="28"/>
          <w:szCs w:val="28"/>
        </w:rPr>
        <w:t xml:space="preserve"> </w:t>
      </w:r>
      <w:r w:rsidR="00B53036">
        <w:rPr>
          <w:rFonts w:ascii="Times New Roman" w:hAnsi="Times New Roman" w:cs="Times New Roman"/>
          <w:sz w:val="28"/>
          <w:szCs w:val="28"/>
        </w:rPr>
        <w:t>«</w:t>
      </w:r>
      <w:r w:rsidR="00B53036" w:rsidRPr="00B53036">
        <w:rPr>
          <w:rFonts w:ascii="Times New Roman" w:hAnsi="Times New Roman" w:cs="Times New Roman"/>
          <w:sz w:val="28"/>
          <w:szCs w:val="28"/>
        </w:rPr>
        <w:t xml:space="preserve">Про затвердження Положення про </w:t>
      </w:r>
      <w:proofErr w:type="spellStart"/>
      <w:r w:rsidR="00B53036" w:rsidRPr="00B53036">
        <w:rPr>
          <w:rFonts w:ascii="Times New Roman" w:hAnsi="Times New Roman" w:cs="Times New Roman"/>
          <w:sz w:val="28"/>
          <w:szCs w:val="28"/>
        </w:rPr>
        <w:t>співфінансування</w:t>
      </w:r>
      <w:proofErr w:type="spellEnd"/>
      <w:r w:rsidR="00B53036" w:rsidRPr="00B53036">
        <w:rPr>
          <w:rFonts w:ascii="Times New Roman" w:hAnsi="Times New Roman" w:cs="Times New Roman"/>
          <w:sz w:val="28"/>
          <w:szCs w:val="28"/>
        </w:rPr>
        <w:t xml:space="preserve"> реконструкції, реставрації, проведення капітальних та поточних ремонтів, технічного переоснащення спільного майна у багатоквартирних будинках Тростянецької міської територіальної громади</w:t>
      </w:r>
      <w:r w:rsidR="00B56980">
        <w:rPr>
          <w:rFonts w:ascii="Times New Roman" w:hAnsi="Times New Roman" w:cs="Times New Roman"/>
          <w:sz w:val="28"/>
          <w:szCs w:val="28"/>
        </w:rPr>
        <w:t>»</w:t>
      </w:r>
      <w:r w:rsidRPr="00751965">
        <w:rPr>
          <w:rFonts w:ascii="Times New Roman" w:hAnsi="Times New Roman" w:cs="Times New Roman"/>
          <w:sz w:val="28"/>
          <w:szCs w:val="28"/>
        </w:rPr>
        <w:t>, що виноситься на розгляд</w:t>
      </w:r>
      <w:r w:rsidR="003A6818">
        <w:rPr>
          <w:rFonts w:ascii="Times New Roman" w:hAnsi="Times New Roman" w:cs="Times New Roman"/>
          <w:sz w:val="28"/>
          <w:szCs w:val="28"/>
        </w:rPr>
        <w:t xml:space="preserve"> сесії</w:t>
      </w:r>
      <w:r w:rsidRPr="007519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Тростянецької</w:t>
      </w:r>
      <w:r w:rsidRPr="00751965">
        <w:rPr>
          <w:rFonts w:ascii="Times New Roman" w:hAnsi="Times New Roman" w:cs="Times New Roman"/>
          <w:sz w:val="28"/>
          <w:szCs w:val="28"/>
        </w:rPr>
        <w:t xml:space="preserve"> міської ради, керуючись статт</w:t>
      </w:r>
      <w:r w:rsidR="00B11128">
        <w:rPr>
          <w:rFonts w:ascii="Times New Roman" w:hAnsi="Times New Roman" w:cs="Times New Roman"/>
          <w:sz w:val="28"/>
          <w:szCs w:val="28"/>
        </w:rPr>
        <w:t>ями</w:t>
      </w:r>
      <w:r w:rsidRPr="00751965">
        <w:rPr>
          <w:rFonts w:ascii="Times New Roman" w:hAnsi="Times New Roman" w:cs="Times New Roman"/>
          <w:sz w:val="28"/>
          <w:szCs w:val="28"/>
        </w:rPr>
        <w:t xml:space="preserve"> 52</w:t>
      </w:r>
      <w:r w:rsidR="00B56980">
        <w:rPr>
          <w:rFonts w:ascii="Times New Roman" w:hAnsi="Times New Roman" w:cs="Times New Roman"/>
          <w:sz w:val="28"/>
          <w:szCs w:val="28"/>
        </w:rPr>
        <w:t xml:space="preserve">, 59 </w:t>
      </w:r>
      <w:r w:rsidRPr="00751965">
        <w:rPr>
          <w:rFonts w:ascii="Times New Roman" w:hAnsi="Times New Roman" w:cs="Times New Roman"/>
          <w:sz w:val="28"/>
          <w:szCs w:val="28"/>
        </w:rPr>
        <w:t>Закону України «Про місцеве самоврядування в Україні»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B53036" w:rsidRDefault="00B53036" w:rsidP="003A6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51965" w:rsidRPr="0012623C" w:rsidRDefault="00751965" w:rsidP="003A68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623C">
        <w:rPr>
          <w:rFonts w:ascii="Times New Roman" w:hAnsi="Times New Roman" w:cs="Times New Roman"/>
          <w:b/>
          <w:sz w:val="28"/>
          <w:szCs w:val="28"/>
        </w:rPr>
        <w:t>виконком міської ради вирішив:</w:t>
      </w:r>
    </w:p>
    <w:p w:rsidR="00751965" w:rsidRDefault="00751965" w:rsidP="003A6818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51965" w:rsidRDefault="00751965" w:rsidP="003A6818">
      <w:pPr>
        <w:numPr>
          <w:ilvl w:val="0"/>
          <w:numId w:val="3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51965">
        <w:rPr>
          <w:rFonts w:ascii="Times New Roman" w:hAnsi="Times New Roman" w:cs="Times New Roman"/>
          <w:sz w:val="28"/>
          <w:szCs w:val="28"/>
        </w:rPr>
        <w:t xml:space="preserve">Схвалити </w:t>
      </w:r>
      <w:proofErr w:type="spellStart"/>
      <w:r w:rsidRPr="00751965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751965">
        <w:rPr>
          <w:rFonts w:ascii="Times New Roman" w:hAnsi="Times New Roman" w:cs="Times New Roman"/>
          <w:sz w:val="28"/>
          <w:szCs w:val="28"/>
        </w:rPr>
        <w:t xml:space="preserve"> рішення </w:t>
      </w:r>
      <w:r w:rsidR="003A6818" w:rsidRPr="003A6818">
        <w:rPr>
          <w:rFonts w:ascii="Times New Roman" w:hAnsi="Times New Roman" w:cs="Times New Roman"/>
          <w:sz w:val="28"/>
          <w:szCs w:val="28"/>
        </w:rPr>
        <w:t xml:space="preserve">Тростянецької </w:t>
      </w:r>
      <w:r w:rsidRPr="00751965">
        <w:rPr>
          <w:rFonts w:ascii="Times New Roman" w:hAnsi="Times New Roman" w:cs="Times New Roman"/>
          <w:sz w:val="28"/>
          <w:szCs w:val="28"/>
        </w:rPr>
        <w:t xml:space="preserve">міської ради </w:t>
      </w:r>
      <w:r w:rsidR="00067A40">
        <w:rPr>
          <w:rFonts w:ascii="Times New Roman" w:hAnsi="Times New Roman" w:cs="Times New Roman"/>
          <w:sz w:val="28"/>
          <w:szCs w:val="28"/>
        </w:rPr>
        <w:t>«</w:t>
      </w:r>
      <w:r w:rsidR="00B53036" w:rsidRPr="00B53036">
        <w:rPr>
          <w:rFonts w:ascii="Times New Roman" w:hAnsi="Times New Roman" w:cs="Times New Roman"/>
          <w:sz w:val="28"/>
          <w:szCs w:val="28"/>
        </w:rPr>
        <w:t xml:space="preserve">Про затвердження Положення про </w:t>
      </w:r>
      <w:proofErr w:type="spellStart"/>
      <w:r w:rsidR="00B53036" w:rsidRPr="00B53036">
        <w:rPr>
          <w:rFonts w:ascii="Times New Roman" w:hAnsi="Times New Roman" w:cs="Times New Roman"/>
          <w:sz w:val="28"/>
          <w:szCs w:val="28"/>
        </w:rPr>
        <w:t>співфінансування</w:t>
      </w:r>
      <w:proofErr w:type="spellEnd"/>
      <w:r w:rsidR="00B53036" w:rsidRPr="00B53036">
        <w:rPr>
          <w:rFonts w:ascii="Times New Roman" w:hAnsi="Times New Roman" w:cs="Times New Roman"/>
          <w:sz w:val="28"/>
          <w:szCs w:val="28"/>
        </w:rPr>
        <w:t xml:space="preserve"> реконструкції, реставрації, проведення капітальних та поточних ремонтів, технічного переоснащення спільного майна у багатоквартирних будинках Тростянецької міської територіальної громади</w:t>
      </w:r>
      <w:r w:rsidR="00067A40">
        <w:rPr>
          <w:rFonts w:ascii="Times New Roman" w:hAnsi="Times New Roman" w:cs="Times New Roman"/>
          <w:sz w:val="28"/>
          <w:szCs w:val="28"/>
        </w:rPr>
        <w:t>»</w:t>
      </w:r>
      <w:r w:rsidRPr="00751965">
        <w:rPr>
          <w:rFonts w:ascii="Times New Roman" w:hAnsi="Times New Roman" w:cs="Times New Roman"/>
          <w:sz w:val="28"/>
          <w:szCs w:val="28"/>
        </w:rPr>
        <w:t xml:space="preserve"> (додається).</w:t>
      </w:r>
    </w:p>
    <w:p w:rsidR="003A6818" w:rsidRPr="00751965" w:rsidRDefault="003A6818" w:rsidP="003A6818">
      <w:pPr>
        <w:shd w:val="clear" w:color="auto" w:fill="FFFFFF"/>
        <w:tabs>
          <w:tab w:val="num" w:pos="993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51965" w:rsidRPr="00751965" w:rsidRDefault="00751965" w:rsidP="003A6818">
      <w:pPr>
        <w:numPr>
          <w:ilvl w:val="0"/>
          <w:numId w:val="3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Рекомендувати розглянути </w:t>
      </w:r>
      <w:r w:rsidRPr="0012623C">
        <w:rPr>
          <w:rFonts w:ascii="Times New Roman" w:hAnsi="Times New Roman" w:cs="Times New Roman"/>
          <w:sz w:val="28"/>
          <w:szCs w:val="28"/>
        </w:rPr>
        <w:t>схвалений виконавчим комітетом Тростянецької міської ради</w:t>
      </w:r>
      <w:r w:rsidR="001436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3634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143634">
        <w:rPr>
          <w:rFonts w:ascii="Times New Roman" w:hAnsi="Times New Roman" w:cs="Times New Roman"/>
          <w:sz w:val="28"/>
          <w:szCs w:val="28"/>
        </w:rPr>
        <w:t xml:space="preserve"> рішення </w:t>
      </w:r>
      <w:r w:rsidR="003A6818" w:rsidRPr="003A6818">
        <w:rPr>
          <w:rFonts w:ascii="Times New Roman" w:hAnsi="Times New Roman" w:cs="Times New Roman"/>
          <w:sz w:val="28"/>
          <w:szCs w:val="28"/>
        </w:rPr>
        <w:t xml:space="preserve">Тростянецької </w:t>
      </w:r>
      <w:r w:rsidR="003A6818" w:rsidRPr="00751965">
        <w:rPr>
          <w:rFonts w:ascii="Times New Roman" w:hAnsi="Times New Roman" w:cs="Times New Roman"/>
          <w:sz w:val="28"/>
          <w:szCs w:val="28"/>
        </w:rPr>
        <w:t xml:space="preserve">міської ради </w:t>
      </w:r>
      <w:r w:rsidR="00143634">
        <w:rPr>
          <w:rFonts w:ascii="Times New Roman" w:hAnsi="Times New Roman" w:cs="Times New Roman"/>
          <w:sz w:val="28"/>
          <w:szCs w:val="28"/>
        </w:rPr>
        <w:t>«</w:t>
      </w:r>
      <w:r w:rsidR="00067A40" w:rsidRPr="00067A40">
        <w:rPr>
          <w:rFonts w:ascii="Times New Roman" w:hAnsi="Times New Roman" w:cs="Times New Roman"/>
          <w:sz w:val="28"/>
          <w:szCs w:val="28"/>
        </w:rPr>
        <w:t xml:space="preserve">Про затвердження Положення про </w:t>
      </w:r>
      <w:proofErr w:type="spellStart"/>
      <w:r w:rsidR="00067A40" w:rsidRPr="00067A40">
        <w:rPr>
          <w:rFonts w:ascii="Times New Roman" w:hAnsi="Times New Roman" w:cs="Times New Roman"/>
          <w:sz w:val="28"/>
          <w:szCs w:val="28"/>
        </w:rPr>
        <w:t>співфінансування</w:t>
      </w:r>
      <w:proofErr w:type="spellEnd"/>
      <w:r w:rsidR="00067A40" w:rsidRPr="00067A40">
        <w:rPr>
          <w:rFonts w:ascii="Times New Roman" w:hAnsi="Times New Roman" w:cs="Times New Roman"/>
          <w:sz w:val="28"/>
          <w:szCs w:val="28"/>
        </w:rPr>
        <w:t xml:space="preserve"> реконструкції, реставрації, проведення капітальних та поточних ремонтів, технічного переоснащення спільного майна у багатоквартирних будинках Тростянецької міської територіальної громади</w:t>
      </w:r>
      <w:r w:rsidR="00143634">
        <w:rPr>
          <w:rFonts w:ascii="Times New Roman" w:hAnsi="Times New Roman" w:cs="Times New Roman"/>
          <w:sz w:val="28"/>
          <w:szCs w:val="28"/>
        </w:rPr>
        <w:t xml:space="preserve">» </w:t>
      </w:r>
      <w:r w:rsidRPr="0012623C">
        <w:rPr>
          <w:rFonts w:ascii="Times New Roman" w:hAnsi="Times New Roman" w:cs="Times New Roman"/>
          <w:sz w:val="28"/>
          <w:szCs w:val="28"/>
        </w:rPr>
        <w:t xml:space="preserve">на </w:t>
      </w:r>
      <w:bookmarkStart w:id="0" w:name="_GoBack"/>
      <w:bookmarkEnd w:id="0"/>
      <w:r w:rsidRPr="0012623C">
        <w:rPr>
          <w:rFonts w:ascii="Times New Roman" w:hAnsi="Times New Roman" w:cs="Times New Roman"/>
          <w:sz w:val="28"/>
          <w:szCs w:val="28"/>
        </w:rPr>
        <w:t>сесі</w:t>
      </w:r>
      <w:r>
        <w:rPr>
          <w:rFonts w:ascii="Times New Roman" w:hAnsi="Times New Roman" w:cs="Times New Roman"/>
          <w:sz w:val="28"/>
          <w:szCs w:val="28"/>
        </w:rPr>
        <w:t xml:space="preserve">ї </w:t>
      </w:r>
      <w:r w:rsidRPr="0012623C">
        <w:rPr>
          <w:rFonts w:ascii="Times New Roman" w:hAnsi="Times New Roman" w:cs="Times New Roman"/>
          <w:sz w:val="28"/>
          <w:szCs w:val="28"/>
        </w:rPr>
        <w:t xml:space="preserve"> Тростянецької міської ради.</w:t>
      </w:r>
    </w:p>
    <w:p w:rsidR="00C4472F" w:rsidRDefault="00C4472F" w:rsidP="003A68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6818" w:rsidRPr="0012623C" w:rsidRDefault="003A6818" w:rsidP="003A68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D1B00" w:rsidRPr="0012623C" w:rsidRDefault="001C56D4" w:rsidP="003A68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2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Міський голова</w:t>
      </w:r>
      <w:r w:rsidR="00B70191" w:rsidRPr="001262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Pr="001262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3A68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3A68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3A68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3A68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   </w:t>
      </w:r>
      <w:r w:rsidR="00C048B7" w:rsidRPr="001262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Юрій </w:t>
      </w:r>
      <w:r w:rsidR="007D5FBC" w:rsidRPr="001262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БОВА</w:t>
      </w:r>
    </w:p>
    <w:sectPr w:rsidR="000D1B00" w:rsidRPr="0012623C" w:rsidSect="004106C1">
      <w:pgSz w:w="11906" w:h="16838"/>
      <w:pgMar w:top="993" w:right="73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FC248F"/>
    <w:multiLevelType w:val="hybridMultilevel"/>
    <w:tmpl w:val="1F321048"/>
    <w:lvl w:ilvl="0" w:tplc="A8706E9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464E589C"/>
    <w:multiLevelType w:val="multilevel"/>
    <w:tmpl w:val="265E4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74CD1E10"/>
    <w:multiLevelType w:val="multilevel"/>
    <w:tmpl w:val="E5C8C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6D4"/>
    <w:rsid w:val="00067A40"/>
    <w:rsid w:val="000D1B00"/>
    <w:rsid w:val="0012623C"/>
    <w:rsid w:val="00143634"/>
    <w:rsid w:val="001C2142"/>
    <w:rsid w:val="001C56D4"/>
    <w:rsid w:val="0021507B"/>
    <w:rsid w:val="002824C9"/>
    <w:rsid w:val="00347A09"/>
    <w:rsid w:val="003A2E70"/>
    <w:rsid w:val="003A6818"/>
    <w:rsid w:val="004106C1"/>
    <w:rsid w:val="00483A90"/>
    <w:rsid w:val="004F1FA6"/>
    <w:rsid w:val="005E1BBF"/>
    <w:rsid w:val="0067779C"/>
    <w:rsid w:val="006F152C"/>
    <w:rsid w:val="00740511"/>
    <w:rsid w:val="00750023"/>
    <w:rsid w:val="00751965"/>
    <w:rsid w:val="007B3103"/>
    <w:rsid w:val="007D5FBC"/>
    <w:rsid w:val="00814E34"/>
    <w:rsid w:val="00866A82"/>
    <w:rsid w:val="00876023"/>
    <w:rsid w:val="009F622C"/>
    <w:rsid w:val="00A106D1"/>
    <w:rsid w:val="00A5347E"/>
    <w:rsid w:val="00B11128"/>
    <w:rsid w:val="00B53036"/>
    <w:rsid w:val="00B56980"/>
    <w:rsid w:val="00B70191"/>
    <w:rsid w:val="00BD0161"/>
    <w:rsid w:val="00C048B7"/>
    <w:rsid w:val="00C4472F"/>
    <w:rsid w:val="00E97E1D"/>
    <w:rsid w:val="00EC5C28"/>
    <w:rsid w:val="00F027EB"/>
    <w:rsid w:val="00F514E5"/>
    <w:rsid w:val="00FE4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C134D"/>
  <w15:docId w15:val="{6572BDC4-4F5B-4D97-881A-EB8F72F22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B00"/>
    <w:rPr>
      <w:lang w:val="uk-UA"/>
    </w:rPr>
  </w:style>
  <w:style w:type="paragraph" w:styleId="1">
    <w:name w:val="heading 1"/>
    <w:basedOn w:val="a"/>
    <w:link w:val="10"/>
    <w:uiPriority w:val="9"/>
    <w:qFormat/>
    <w:rsid w:val="001C56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3">
    <w:name w:val="heading 3"/>
    <w:basedOn w:val="a"/>
    <w:link w:val="30"/>
    <w:uiPriority w:val="9"/>
    <w:qFormat/>
    <w:rsid w:val="001C56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56D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C56D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1C5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Strong"/>
    <w:basedOn w:val="a0"/>
    <w:uiPriority w:val="22"/>
    <w:qFormat/>
    <w:rsid w:val="001C56D4"/>
    <w:rPr>
      <w:b/>
      <w:bCs/>
    </w:rPr>
  </w:style>
  <w:style w:type="character" w:customStyle="1" w:styleId="apple-converted-space">
    <w:name w:val="apple-converted-space"/>
    <w:basedOn w:val="a0"/>
    <w:rsid w:val="001C56D4"/>
  </w:style>
  <w:style w:type="character" w:styleId="a5">
    <w:name w:val="Emphasis"/>
    <w:basedOn w:val="a0"/>
    <w:uiPriority w:val="20"/>
    <w:qFormat/>
    <w:rsid w:val="001C56D4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1C5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C56D4"/>
    <w:rPr>
      <w:rFonts w:ascii="Tahoma" w:hAnsi="Tahoma" w:cs="Tahoma"/>
      <w:sz w:val="16"/>
      <w:szCs w:val="16"/>
      <w:lang w:val="uk-UA"/>
    </w:rPr>
  </w:style>
  <w:style w:type="paragraph" w:styleId="a8">
    <w:name w:val="List Paragraph"/>
    <w:basedOn w:val="a"/>
    <w:uiPriority w:val="99"/>
    <w:qFormat/>
    <w:rsid w:val="00E97E1D"/>
    <w:pPr>
      <w:ind w:left="720"/>
      <w:contextualSpacing/>
    </w:pPr>
  </w:style>
  <w:style w:type="paragraph" w:styleId="a9">
    <w:name w:val="No Spacing"/>
    <w:uiPriority w:val="1"/>
    <w:qFormat/>
    <w:rsid w:val="006F152C"/>
    <w:pPr>
      <w:spacing w:after="0" w:line="240" w:lineRule="auto"/>
    </w:pPr>
    <w:rPr>
      <w:lang w:val="uk-UA"/>
    </w:rPr>
  </w:style>
  <w:style w:type="character" w:styleId="aa">
    <w:name w:val="Hyperlink"/>
    <w:basedOn w:val="a0"/>
    <w:uiPriority w:val="99"/>
    <w:semiHidden/>
    <w:unhideWhenUsed/>
    <w:rsid w:val="007519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6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4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625363">
              <w:marLeft w:val="0"/>
              <w:marRight w:val="0"/>
              <w:marTop w:val="6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78276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2546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282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2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user-tmr</cp:lastModifiedBy>
  <cp:revision>4</cp:revision>
  <cp:lastPrinted>2024-12-23T09:36:00Z</cp:lastPrinted>
  <dcterms:created xsi:type="dcterms:W3CDTF">2025-05-07T08:57:00Z</dcterms:created>
  <dcterms:modified xsi:type="dcterms:W3CDTF">2025-05-09T08:00:00Z</dcterms:modified>
</cp:coreProperties>
</file>